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C3" w:rsidRDefault="008D1DE4">
      <w:pPr>
        <w:rPr>
          <w:rFonts w:ascii="標楷體" w:eastAsia="標楷體" w:hAnsi="標楷體" w:cs="新細明體"/>
          <w:kern w:val="0"/>
          <w:sz w:val="40"/>
          <w:szCs w:val="40"/>
        </w:rPr>
      </w:pPr>
      <w:proofErr w:type="gramStart"/>
      <w:r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>南市政府財政稅務局</w:t>
      </w:r>
      <w:r w:rsidR="0044769D">
        <w:rPr>
          <w:rFonts w:ascii="標楷體" w:eastAsia="標楷體" w:hAnsi="標楷體" w:cs="新細明體" w:hint="eastAsia"/>
          <w:kern w:val="0"/>
          <w:sz w:val="40"/>
          <w:szCs w:val="40"/>
        </w:rPr>
        <w:t> </w:t>
      </w:r>
    </w:p>
    <w:p w:rsidR="00864181" w:rsidRDefault="00864181" w:rsidP="000513C3">
      <w:pPr>
        <w:widowControl/>
        <w:wordWrap w:val="0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0513C3">
        <w:rPr>
          <w:rFonts w:ascii="標楷體" w:eastAsia="標楷體" w:hAnsi="標楷體" w:cs="新細明體" w:hint="eastAsia"/>
          <w:kern w:val="0"/>
          <w:sz w:val="32"/>
          <w:szCs w:val="32"/>
        </w:rPr>
        <w:t>主旨：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稅務</w:t>
      </w:r>
      <w:r w:rsidRPr="0044769D">
        <w:rPr>
          <w:rFonts w:ascii="標楷體" w:eastAsia="標楷體" w:hAnsi="標楷體" w:cs="新細明體" w:hint="eastAsia"/>
          <w:kern w:val="0"/>
          <w:sz w:val="32"/>
          <w:szCs w:val="32"/>
        </w:rPr>
        <w:t>宣導事項</w:t>
      </w:r>
    </w:p>
    <w:p w:rsidR="00864181" w:rsidRDefault="00864181" w:rsidP="000513C3">
      <w:pPr>
        <w:widowControl/>
        <w:wordWrap w:val="0"/>
        <w:rPr>
          <w:rFonts w:ascii="標楷體" w:eastAsia="標楷體" w:hAnsi="標楷體" w:cs="新細明體" w:hint="eastAsia"/>
          <w:kern w:val="0"/>
          <w:sz w:val="32"/>
          <w:szCs w:val="32"/>
        </w:rPr>
      </w:pPr>
      <w:bookmarkStart w:id="0" w:name="_GoBack"/>
      <w:bookmarkEnd w:id="0"/>
    </w:p>
    <w:p w:rsidR="000513C3" w:rsidRDefault="00864181" w:rsidP="000513C3">
      <w:pPr>
        <w:widowControl/>
        <w:wordWrap w:val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說明</w:t>
      </w:r>
      <w:r w:rsidR="000513C3" w:rsidRPr="000513C3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0513C3" w:rsidRPr="0044769D" w:rsidRDefault="008D1DE4" w:rsidP="0044769D">
      <w:pPr>
        <w:pStyle w:val="a4"/>
        <w:widowControl/>
        <w:numPr>
          <w:ilvl w:val="0"/>
          <w:numId w:val="1"/>
        </w:numPr>
        <w:wordWrap w:val="0"/>
        <w:ind w:leftChars="0" w:left="993" w:hanging="993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4月使用牌照稅開徵</w:t>
      </w:r>
      <w:proofErr w:type="gramStart"/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囉</w:t>
      </w:r>
      <w:proofErr w:type="gramEnd"/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！繳納期間為4/1-5/3，</w:t>
      </w:r>
      <w:proofErr w:type="gramStart"/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早繳早安</w:t>
      </w:r>
      <w:proofErr w:type="gramEnd"/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心。</w:t>
      </w:r>
    </w:p>
    <w:p w:rsidR="000513C3" w:rsidRPr="0044769D" w:rsidRDefault="008D1DE4" w:rsidP="0044769D">
      <w:pPr>
        <w:pStyle w:val="a4"/>
        <w:widowControl/>
        <w:numPr>
          <w:ilvl w:val="0"/>
          <w:numId w:val="1"/>
        </w:numPr>
        <w:wordWrap w:val="0"/>
        <w:ind w:leftChars="0" w:left="993" w:hanging="993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請多多利用行動支付APP繳納，防疫免出門 安全又便利。</w:t>
      </w:r>
    </w:p>
    <w:p w:rsidR="000513C3" w:rsidRPr="0044769D" w:rsidRDefault="008D1DE4" w:rsidP="0044769D">
      <w:pPr>
        <w:pStyle w:val="a4"/>
        <w:widowControl/>
        <w:numPr>
          <w:ilvl w:val="0"/>
          <w:numId w:val="1"/>
        </w:numPr>
        <w:wordWrap w:val="0"/>
        <w:ind w:leftChars="0" w:left="993" w:hanging="993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稅單遺失或沒收到者，可以車牌號碼及身分證字號利用地方稅網路申報</w:t>
      </w:r>
      <w:proofErr w:type="gramStart"/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作業系統線上查</w:t>
      </w:r>
      <w:proofErr w:type="gramEnd"/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繳稅或以便利商店多媒體資訊機列印繳納單(限金額3萬元以下)至櫃</w:t>
      </w:r>
      <w:proofErr w:type="gramStart"/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臺</w:t>
      </w:r>
      <w:proofErr w:type="gramEnd"/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繳納。</w:t>
      </w:r>
    </w:p>
    <w:p w:rsidR="000513C3" w:rsidRPr="0044769D" w:rsidRDefault="008D1DE4" w:rsidP="0044769D">
      <w:pPr>
        <w:pStyle w:val="a4"/>
        <w:widowControl/>
        <w:numPr>
          <w:ilvl w:val="0"/>
          <w:numId w:val="1"/>
        </w:numPr>
        <w:wordWrap w:val="0"/>
        <w:ind w:leftChars="0" w:left="993" w:hanging="993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受</w:t>
      </w:r>
      <w:proofErr w:type="gramStart"/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疫</w:t>
      </w:r>
      <w:proofErr w:type="gramEnd"/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情影響使用牌照稅繳納有困難者，可申請延期或分期繳納，免付費服務電話0800-000-321。</w:t>
      </w:r>
    </w:p>
    <w:p w:rsidR="0044769D" w:rsidRPr="0044769D" w:rsidRDefault="008D1DE4" w:rsidP="0044769D">
      <w:pPr>
        <w:pStyle w:val="a4"/>
        <w:widowControl/>
        <w:numPr>
          <w:ilvl w:val="0"/>
          <w:numId w:val="1"/>
        </w:numPr>
        <w:wordWrap w:val="0"/>
        <w:ind w:leftChars="0" w:left="993" w:hanging="993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國稅局及直轄市地方稅</w:t>
      </w:r>
      <w:proofErr w:type="gramStart"/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稽</w:t>
      </w:r>
      <w:proofErr w:type="gramEnd"/>
      <w:r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徵機關提供一站式查詢金</w:t>
      </w:r>
    </w:p>
    <w:p w:rsidR="009227E6" w:rsidRPr="0044769D" w:rsidRDefault="0044769D" w:rsidP="0044769D">
      <w:pPr>
        <w:widowControl/>
        <w:wordWrap w:val="0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 xml:space="preserve">      </w:t>
      </w:r>
      <w:r w:rsidR="008D1DE4" w:rsidRPr="0044769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融遺產服務，一處申辦就ok。</w:t>
      </w:r>
    </w:p>
    <w:p w:rsidR="000513C3" w:rsidRPr="0044769D" w:rsidRDefault="000513C3" w:rsidP="000513C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:rsidR="000513C3" w:rsidRPr="000513C3" w:rsidRDefault="000513C3" w:rsidP="000513C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:rsidR="000513C3" w:rsidRPr="000513C3" w:rsidRDefault="000513C3" w:rsidP="000513C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:rsidR="000513C3" w:rsidRPr="000513C3" w:rsidRDefault="000513C3" w:rsidP="000513C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:rsidR="000513C3" w:rsidRPr="000513C3" w:rsidRDefault="000513C3" w:rsidP="000513C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:rsidR="000513C3" w:rsidRPr="000513C3" w:rsidRDefault="000513C3" w:rsidP="000513C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:rsidR="000513C3" w:rsidRPr="000513C3" w:rsidRDefault="000513C3" w:rsidP="000513C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:rsidR="000513C3" w:rsidRPr="000513C3" w:rsidRDefault="000513C3" w:rsidP="000513C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:rsidR="000513C3" w:rsidRPr="000513C3" w:rsidRDefault="000513C3" w:rsidP="000513C3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:rsidR="000513C3" w:rsidRPr="000513C3" w:rsidRDefault="000513C3"/>
    <w:sectPr w:rsidR="000513C3" w:rsidRPr="000513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3D" w:rsidRDefault="00533A3D" w:rsidP="009227E6">
      <w:r>
        <w:separator/>
      </w:r>
    </w:p>
  </w:endnote>
  <w:endnote w:type="continuationSeparator" w:id="0">
    <w:p w:rsidR="00533A3D" w:rsidRDefault="00533A3D" w:rsidP="0092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3D" w:rsidRDefault="00533A3D" w:rsidP="009227E6">
      <w:r>
        <w:separator/>
      </w:r>
    </w:p>
  </w:footnote>
  <w:footnote w:type="continuationSeparator" w:id="0">
    <w:p w:rsidR="00533A3D" w:rsidRDefault="00533A3D" w:rsidP="0092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EB6"/>
    <w:multiLevelType w:val="hybridMultilevel"/>
    <w:tmpl w:val="7A9E6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C3"/>
    <w:rsid w:val="000513C3"/>
    <w:rsid w:val="001F2B6F"/>
    <w:rsid w:val="0044769D"/>
    <w:rsid w:val="004E535E"/>
    <w:rsid w:val="00533A3D"/>
    <w:rsid w:val="005F620C"/>
    <w:rsid w:val="00864181"/>
    <w:rsid w:val="00873560"/>
    <w:rsid w:val="008D1DE4"/>
    <w:rsid w:val="009227E6"/>
    <w:rsid w:val="00D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11">
    <w:name w:val="css11"/>
    <w:basedOn w:val="a0"/>
    <w:rsid w:val="000513C3"/>
  </w:style>
  <w:style w:type="character" w:styleId="a3">
    <w:name w:val="Hyperlink"/>
    <w:basedOn w:val="a0"/>
    <w:uiPriority w:val="99"/>
    <w:semiHidden/>
    <w:unhideWhenUsed/>
    <w:rsid w:val="000513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3C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27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27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11">
    <w:name w:val="css11"/>
    <w:basedOn w:val="a0"/>
    <w:rsid w:val="000513C3"/>
  </w:style>
  <w:style w:type="character" w:styleId="a3">
    <w:name w:val="Hyperlink"/>
    <w:basedOn w:val="a0"/>
    <w:uiPriority w:val="99"/>
    <w:semiHidden/>
    <w:unhideWhenUsed/>
    <w:rsid w:val="000513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3C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27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27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TUT</cp:lastModifiedBy>
  <cp:revision>5</cp:revision>
  <dcterms:created xsi:type="dcterms:W3CDTF">2021-04-07T01:13:00Z</dcterms:created>
  <dcterms:modified xsi:type="dcterms:W3CDTF">2021-04-07T01:51:00Z</dcterms:modified>
</cp:coreProperties>
</file>